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22643" w14:textId="77777777" w:rsidR="009E6FAB" w:rsidRDefault="009E6FAB" w:rsidP="009E6FAB">
      <w:pPr>
        <w:tabs>
          <w:tab w:val="left" w:pos="2970"/>
          <w:tab w:val="center" w:pos="4680"/>
        </w:tabs>
        <w:spacing w:line="256" w:lineRule="auto"/>
        <w:jc w:val="center"/>
      </w:pPr>
      <w:r>
        <w:rPr>
          <w:noProof/>
        </w:rPr>
        <w:drawing>
          <wp:inline distT="0" distB="0" distL="0" distR="0" wp14:anchorId="3666BF81" wp14:editId="1ECD9B12">
            <wp:extent cx="2400300" cy="1047750"/>
            <wp:effectExtent l="0" t="0" r="0" b="0"/>
            <wp:docPr id="735573829" name="Picture 7355738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0300" cy="1047750"/>
                    </a:xfrm>
                    <a:prstGeom prst="rect">
                      <a:avLst/>
                    </a:prstGeom>
                  </pic:spPr>
                </pic:pic>
              </a:graphicData>
            </a:graphic>
          </wp:inline>
        </w:drawing>
      </w:r>
      <w:r>
        <w:br/>
      </w:r>
    </w:p>
    <w:p w14:paraId="1702A5BE" w14:textId="77777777" w:rsidR="009E6FAB" w:rsidRDefault="009E6FAB" w:rsidP="009E6FAB">
      <w:pPr>
        <w:tabs>
          <w:tab w:val="left" w:pos="2970"/>
          <w:tab w:val="center" w:pos="4680"/>
        </w:tabs>
        <w:spacing w:line="256" w:lineRule="auto"/>
        <w:jc w:val="center"/>
        <w:rPr>
          <w:rFonts w:ascii="Calibri" w:eastAsia="Calibri" w:hAnsi="Calibri" w:cs="Calibri"/>
          <w:color w:val="000000" w:themeColor="text1"/>
          <w:sz w:val="22"/>
          <w:szCs w:val="22"/>
        </w:rPr>
      </w:pPr>
      <w:r w:rsidRPr="5F561360">
        <w:rPr>
          <w:rFonts w:ascii="Calibri" w:eastAsia="Calibri" w:hAnsi="Calibri" w:cs="Calibri"/>
          <w:b/>
          <w:bCs/>
          <w:color w:val="000000" w:themeColor="text1"/>
          <w:sz w:val="22"/>
          <w:szCs w:val="22"/>
          <w:lang w:val="en-CA"/>
        </w:rPr>
        <w:t>Greater London Hockey Association</w:t>
      </w:r>
    </w:p>
    <w:p w14:paraId="5B9D35D9" w14:textId="45A29232" w:rsidR="009E6FAB" w:rsidRDefault="009E6FAB" w:rsidP="009E6FAB">
      <w:pPr>
        <w:spacing w:line="256" w:lineRule="auto"/>
        <w:jc w:val="center"/>
        <w:rPr>
          <w:rFonts w:ascii="Calibri" w:eastAsia="Calibri" w:hAnsi="Calibri" w:cs="Calibri"/>
          <w:color w:val="000000" w:themeColor="text1"/>
          <w:sz w:val="22"/>
          <w:szCs w:val="22"/>
        </w:rPr>
      </w:pPr>
      <w:r>
        <w:rPr>
          <w:rFonts w:ascii="Calibri" w:eastAsia="Calibri" w:hAnsi="Calibri" w:cs="Calibri"/>
          <w:b/>
          <w:bCs/>
          <w:color w:val="000000" w:themeColor="text1"/>
          <w:sz w:val="22"/>
          <w:szCs w:val="22"/>
          <w:lang w:val="en-CA"/>
        </w:rPr>
        <w:t xml:space="preserve">Meeting </w:t>
      </w:r>
    </w:p>
    <w:p w14:paraId="3927BF24" w14:textId="77777777" w:rsidR="009E6FAB" w:rsidRDefault="009E6FAB" w:rsidP="009E6FAB">
      <w:pPr>
        <w:spacing w:line="256" w:lineRule="auto"/>
        <w:jc w:val="center"/>
        <w:rPr>
          <w:rFonts w:ascii="Calibri" w:eastAsia="Calibri" w:hAnsi="Calibri" w:cs="Calibri"/>
          <w:b/>
          <w:bCs/>
          <w:color w:val="000000" w:themeColor="text1"/>
          <w:sz w:val="22"/>
          <w:szCs w:val="22"/>
          <w:lang w:val="en-CA"/>
        </w:rPr>
      </w:pPr>
      <w:r w:rsidRPr="5F561360">
        <w:rPr>
          <w:rFonts w:ascii="Calibri" w:eastAsia="Calibri" w:hAnsi="Calibri" w:cs="Calibri"/>
          <w:b/>
          <w:bCs/>
          <w:color w:val="000000" w:themeColor="text1"/>
          <w:sz w:val="22"/>
          <w:szCs w:val="22"/>
          <w:lang w:val="en-CA"/>
        </w:rPr>
        <w:t>August 15, 2024</w:t>
      </w:r>
    </w:p>
    <w:p w14:paraId="44DCA4D7" w14:textId="77777777" w:rsidR="009E6FAB" w:rsidRDefault="009E6FAB" w:rsidP="009E6FAB">
      <w:pPr>
        <w:spacing w:line="256" w:lineRule="auto"/>
        <w:jc w:val="center"/>
        <w:rPr>
          <w:rFonts w:ascii="Calibri" w:eastAsia="Calibri" w:hAnsi="Calibri" w:cs="Calibri"/>
          <w:b/>
          <w:bCs/>
          <w:color w:val="000000" w:themeColor="text1"/>
          <w:sz w:val="22"/>
          <w:szCs w:val="22"/>
          <w:lang w:val="en-CA"/>
        </w:rPr>
      </w:pPr>
      <w:r w:rsidRPr="5F561360">
        <w:rPr>
          <w:rFonts w:ascii="Calibri" w:eastAsia="Calibri" w:hAnsi="Calibri" w:cs="Calibri"/>
          <w:b/>
          <w:bCs/>
          <w:color w:val="000000" w:themeColor="text1"/>
          <w:sz w:val="22"/>
          <w:szCs w:val="22"/>
          <w:lang w:val="en-CA"/>
        </w:rPr>
        <w:t xml:space="preserve">8:30 pm </w:t>
      </w:r>
    </w:p>
    <w:p w14:paraId="180F051B" w14:textId="03B4F504" w:rsidR="009E6FAB" w:rsidRDefault="009E6FAB" w:rsidP="009E6FAB">
      <w:pPr>
        <w:spacing w:line="256" w:lineRule="auto"/>
        <w:jc w:val="center"/>
        <w:rPr>
          <w:rFonts w:ascii="Calibri" w:eastAsia="Calibri" w:hAnsi="Calibri" w:cs="Calibri"/>
          <w:b/>
          <w:bCs/>
          <w:color w:val="000000" w:themeColor="text1"/>
          <w:sz w:val="22"/>
          <w:szCs w:val="22"/>
          <w:lang w:val="en-CA"/>
        </w:rPr>
      </w:pPr>
      <w:r>
        <w:rPr>
          <w:rFonts w:ascii="Calibri" w:eastAsia="Calibri" w:hAnsi="Calibri" w:cs="Calibri"/>
          <w:b/>
          <w:bCs/>
          <w:color w:val="000000" w:themeColor="text1"/>
          <w:sz w:val="22"/>
          <w:szCs w:val="22"/>
          <w:lang w:val="en-CA"/>
        </w:rPr>
        <w:t xml:space="preserve">Attendance: Jack Boyce, Luisa Gould, Sean Jeffries, Shawn Reidy, Shawn Phibbs(covering for Tait Williamson), Darcy </w:t>
      </w:r>
      <w:r w:rsidR="000101D8">
        <w:rPr>
          <w:rFonts w:ascii="Calibri" w:eastAsia="Calibri" w:hAnsi="Calibri" w:cs="Calibri"/>
          <w:b/>
          <w:bCs/>
          <w:color w:val="000000" w:themeColor="text1"/>
          <w:sz w:val="22"/>
          <w:szCs w:val="22"/>
          <w:lang w:val="en-CA"/>
        </w:rPr>
        <w:t>Goettling</w:t>
      </w:r>
      <w:r>
        <w:rPr>
          <w:rFonts w:ascii="Calibri" w:eastAsia="Calibri" w:hAnsi="Calibri" w:cs="Calibri"/>
          <w:b/>
          <w:bCs/>
          <w:color w:val="000000" w:themeColor="text1"/>
          <w:sz w:val="22"/>
          <w:szCs w:val="22"/>
          <w:lang w:val="en-CA"/>
        </w:rPr>
        <w:t xml:space="preserve">, John Brochu, Frank </w:t>
      </w:r>
      <w:proofErr w:type="spellStart"/>
      <w:r>
        <w:rPr>
          <w:rFonts w:ascii="Calibri" w:eastAsia="Calibri" w:hAnsi="Calibri" w:cs="Calibri"/>
          <w:b/>
          <w:bCs/>
          <w:color w:val="000000" w:themeColor="text1"/>
          <w:sz w:val="22"/>
          <w:szCs w:val="22"/>
          <w:lang w:val="en-CA"/>
        </w:rPr>
        <w:t>Rapski</w:t>
      </w:r>
      <w:proofErr w:type="spellEnd"/>
    </w:p>
    <w:p w14:paraId="5FACA0FF" w14:textId="0F4A9E87" w:rsidR="009E6FAB" w:rsidRDefault="009E6FAB" w:rsidP="009E6FAB">
      <w:pPr>
        <w:pStyle w:val="ListParagraph"/>
        <w:numPr>
          <w:ilvl w:val="0"/>
          <w:numId w:val="3"/>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Welcome/Call to Order</w:t>
      </w:r>
      <w:r>
        <w:rPr>
          <w:rFonts w:ascii="Arial" w:eastAsia="Arial" w:hAnsi="Arial" w:cs="Arial"/>
          <w:color w:val="000000" w:themeColor="text1"/>
          <w:lang w:val="en-CA"/>
        </w:rPr>
        <w:t xml:space="preserve"> 8:35</w:t>
      </w:r>
    </w:p>
    <w:p w14:paraId="7CA94F1E" w14:textId="77777777" w:rsidR="009E6FAB" w:rsidRDefault="009E6FAB" w:rsidP="009E6FAB">
      <w:pPr>
        <w:pStyle w:val="ListParagraph"/>
        <w:numPr>
          <w:ilvl w:val="0"/>
          <w:numId w:val="3"/>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Confirmation of Agenda</w:t>
      </w:r>
    </w:p>
    <w:p w14:paraId="064D351A" w14:textId="0B066877" w:rsidR="009E6FAB" w:rsidRPr="009E6FAB" w:rsidRDefault="009E6FAB" w:rsidP="009E6FAB">
      <w:pPr>
        <w:pStyle w:val="ListParagraph"/>
        <w:numPr>
          <w:ilvl w:val="0"/>
          <w:numId w:val="4"/>
        </w:numPr>
        <w:spacing w:after="0" w:line="240" w:lineRule="auto"/>
        <w:rPr>
          <w:rFonts w:ascii="Arial" w:eastAsia="Arial" w:hAnsi="Arial" w:cs="Arial"/>
          <w:color w:val="000000" w:themeColor="text1"/>
        </w:rPr>
      </w:pPr>
      <w:r w:rsidRPr="009E6FAB">
        <w:rPr>
          <w:rFonts w:ascii="Arial" w:eastAsia="Arial" w:hAnsi="Arial" w:cs="Arial"/>
          <w:color w:val="000000" w:themeColor="text1"/>
        </w:rPr>
        <w:t xml:space="preserve">Constitution </w:t>
      </w:r>
      <w:r w:rsidR="000101D8" w:rsidRPr="009E6FAB">
        <w:rPr>
          <w:rFonts w:ascii="Arial" w:eastAsia="Arial" w:hAnsi="Arial" w:cs="Arial"/>
          <w:color w:val="000000" w:themeColor="text1"/>
        </w:rPr>
        <w:t>update -</w:t>
      </w:r>
      <w:r w:rsidRPr="009E6FAB">
        <w:rPr>
          <w:rFonts w:ascii="Arial" w:eastAsia="Arial" w:hAnsi="Arial" w:cs="Arial"/>
          <w:color w:val="000000" w:themeColor="text1"/>
        </w:rPr>
        <w:t xml:space="preserve"> Our constitution is complete from the ONCA standpoint, it has been approved by Ontario and we have our certificate, It has been sent over to the Mustangs for upload to their website, and uploaded to our website.  </w:t>
      </w:r>
    </w:p>
    <w:p w14:paraId="633B8359" w14:textId="12B2AD41" w:rsidR="009E6FAB" w:rsidRPr="009E6FAB" w:rsidRDefault="009E6FAB" w:rsidP="009E6FAB">
      <w:pPr>
        <w:pStyle w:val="ListParagraph"/>
        <w:numPr>
          <w:ilvl w:val="0"/>
          <w:numId w:val="4"/>
        </w:numPr>
        <w:spacing w:after="0" w:line="240" w:lineRule="auto"/>
        <w:rPr>
          <w:rFonts w:ascii="Arial" w:eastAsia="Arial" w:hAnsi="Arial" w:cs="Arial"/>
          <w:color w:val="000000" w:themeColor="text1"/>
        </w:rPr>
      </w:pPr>
      <w:r>
        <w:rPr>
          <w:rFonts w:ascii="Arial" w:eastAsia="Arial" w:hAnsi="Arial" w:cs="Arial"/>
          <w:color w:val="000000" w:themeColor="text1"/>
        </w:rPr>
        <w:t xml:space="preserve">Jack reminded all associations to get there completed by the deadline of Oct 2024, and he asked the Alliance and no we all </w:t>
      </w:r>
      <w:r w:rsidR="000101D8">
        <w:rPr>
          <w:rFonts w:ascii="Arial" w:eastAsia="Arial" w:hAnsi="Arial" w:cs="Arial"/>
          <w:color w:val="000000" w:themeColor="text1"/>
        </w:rPr>
        <w:t>must</w:t>
      </w:r>
      <w:r>
        <w:rPr>
          <w:rFonts w:ascii="Arial" w:eastAsia="Arial" w:hAnsi="Arial" w:cs="Arial"/>
          <w:color w:val="000000" w:themeColor="text1"/>
        </w:rPr>
        <w:t xml:space="preserve"> do it.  </w:t>
      </w:r>
    </w:p>
    <w:p w14:paraId="5AFADC05" w14:textId="37B23912" w:rsidR="009E6FAB" w:rsidRDefault="009E6FAB" w:rsidP="009E6FAB">
      <w:pPr>
        <w:spacing w:after="0" w:line="240" w:lineRule="auto"/>
        <w:ind w:left="720"/>
        <w:rPr>
          <w:rFonts w:ascii="Arial" w:eastAsia="Arial" w:hAnsi="Arial" w:cs="Arial"/>
          <w:color w:val="000000" w:themeColor="text1"/>
        </w:rPr>
      </w:pPr>
      <w:r w:rsidRPr="5F561360">
        <w:rPr>
          <w:rFonts w:ascii="Arial" w:eastAsia="Arial" w:hAnsi="Arial" w:cs="Arial"/>
          <w:color w:val="000000" w:themeColor="text1"/>
        </w:rPr>
        <w:t>2. Teams and Numbers for Associations</w:t>
      </w:r>
      <w:r>
        <w:rPr>
          <w:rFonts w:ascii="Arial" w:eastAsia="Arial" w:hAnsi="Arial" w:cs="Arial"/>
          <w:color w:val="000000" w:themeColor="text1"/>
        </w:rPr>
        <w:t>- Too early</w:t>
      </w:r>
      <w:r w:rsidR="000101D8">
        <w:rPr>
          <w:rFonts w:ascii="Arial" w:eastAsia="Arial" w:hAnsi="Arial" w:cs="Arial"/>
          <w:color w:val="000000" w:themeColor="text1"/>
        </w:rPr>
        <w:t>- we</w:t>
      </w:r>
      <w:r>
        <w:rPr>
          <w:rFonts w:ascii="Arial" w:eastAsia="Arial" w:hAnsi="Arial" w:cs="Arial"/>
          <w:color w:val="000000" w:themeColor="text1"/>
        </w:rPr>
        <w:t xml:space="preserve"> will discuss on Sept 5 </w:t>
      </w:r>
      <w:proofErr w:type="spellStart"/>
      <w:r>
        <w:rPr>
          <w:rFonts w:ascii="Arial" w:eastAsia="Arial" w:hAnsi="Arial" w:cs="Arial"/>
          <w:color w:val="000000" w:themeColor="text1"/>
        </w:rPr>
        <w:t>th</w:t>
      </w:r>
      <w:proofErr w:type="spellEnd"/>
      <w:r>
        <w:rPr>
          <w:rFonts w:ascii="Arial" w:eastAsia="Arial" w:hAnsi="Arial" w:cs="Arial"/>
          <w:color w:val="000000" w:themeColor="text1"/>
        </w:rPr>
        <w:t xml:space="preserve"> meeting</w:t>
      </w:r>
    </w:p>
    <w:p w14:paraId="64D780C8" w14:textId="41BE61F1" w:rsidR="009E6FAB" w:rsidRDefault="009E6FAB" w:rsidP="009E6FAB">
      <w:pPr>
        <w:spacing w:after="0" w:line="240" w:lineRule="auto"/>
        <w:ind w:left="720"/>
        <w:rPr>
          <w:rFonts w:ascii="Arial" w:eastAsia="Arial" w:hAnsi="Arial" w:cs="Arial"/>
          <w:color w:val="000000" w:themeColor="text1"/>
        </w:rPr>
      </w:pPr>
      <w:r w:rsidRPr="5F561360">
        <w:rPr>
          <w:rFonts w:ascii="Arial" w:eastAsia="Arial" w:hAnsi="Arial" w:cs="Arial"/>
          <w:color w:val="000000" w:themeColor="text1"/>
        </w:rPr>
        <w:t>3. Goalies</w:t>
      </w:r>
      <w:r>
        <w:rPr>
          <w:rFonts w:ascii="Arial" w:eastAsia="Arial" w:hAnsi="Arial" w:cs="Arial"/>
          <w:color w:val="000000" w:themeColor="text1"/>
        </w:rPr>
        <w:t>- we will discuss at the Sept 5 meeting as well a little early to discuss Matt suggested having a Google Sheet with Goalies and Team information for all age groups to help share information</w:t>
      </w:r>
    </w:p>
    <w:p w14:paraId="3A74781C" w14:textId="519BA672" w:rsidR="009E6FAB" w:rsidRDefault="009E6FAB" w:rsidP="009E6FAB">
      <w:pPr>
        <w:spacing w:after="0" w:line="240" w:lineRule="auto"/>
        <w:ind w:left="720"/>
        <w:rPr>
          <w:rFonts w:ascii="Arial" w:eastAsia="Arial" w:hAnsi="Arial" w:cs="Arial"/>
          <w:color w:val="000000" w:themeColor="text1"/>
        </w:rPr>
      </w:pPr>
      <w:r w:rsidRPr="5BEBB133">
        <w:rPr>
          <w:rFonts w:ascii="Arial" w:eastAsia="Arial" w:hAnsi="Arial" w:cs="Arial"/>
          <w:color w:val="000000" w:themeColor="text1"/>
        </w:rPr>
        <w:t xml:space="preserve">4. U7 </w:t>
      </w:r>
      <w:r>
        <w:rPr>
          <w:rFonts w:ascii="Arial" w:eastAsia="Arial" w:hAnsi="Arial" w:cs="Arial"/>
          <w:color w:val="000000" w:themeColor="text1"/>
        </w:rPr>
        <w:t xml:space="preserve">– Discussion about what does this look like, how can get this to fit in our IP program that we have, do we have ice for this. John Brochu and Don have started this process, Jack is going to call a Convenor meeting for this program to get this rolling. </w:t>
      </w:r>
    </w:p>
    <w:p w14:paraId="2130A2E4" w14:textId="70599909" w:rsidR="009E6FAB" w:rsidRDefault="009E6FAB" w:rsidP="009E6FAB">
      <w:pPr>
        <w:spacing w:after="0" w:line="240" w:lineRule="auto"/>
        <w:ind w:left="720"/>
        <w:rPr>
          <w:rFonts w:ascii="Arial" w:eastAsia="Arial" w:hAnsi="Arial" w:cs="Arial"/>
          <w:color w:val="000000" w:themeColor="text1"/>
        </w:rPr>
      </w:pPr>
      <w:r w:rsidRPr="5BEBB133">
        <w:rPr>
          <w:rFonts w:ascii="Arial" w:eastAsia="Arial" w:hAnsi="Arial" w:cs="Arial"/>
          <w:color w:val="000000" w:themeColor="text1"/>
        </w:rPr>
        <w:t>5. Select</w:t>
      </w:r>
      <w:r>
        <w:rPr>
          <w:rFonts w:ascii="Arial" w:eastAsia="Arial" w:hAnsi="Arial" w:cs="Arial"/>
          <w:color w:val="000000" w:themeColor="text1"/>
        </w:rPr>
        <w:t xml:space="preserve"> Hockey</w:t>
      </w:r>
      <w:r>
        <w:rPr>
          <w:rFonts w:ascii="Arial" w:eastAsia="Arial" w:hAnsi="Arial" w:cs="Arial"/>
          <w:color w:val="000000" w:themeColor="text1"/>
        </w:rPr>
        <w:t xml:space="preserve">- If we have enough for this to happen then we should offer it, right now it looks like West and maybe North may have one or two teams for this.  What is the tournament policy for these teams- 1 tournament, can’t go on </w:t>
      </w:r>
      <w:proofErr w:type="spellStart"/>
      <w:r>
        <w:rPr>
          <w:rFonts w:ascii="Arial" w:eastAsia="Arial" w:hAnsi="Arial" w:cs="Arial"/>
          <w:color w:val="000000" w:themeColor="text1"/>
        </w:rPr>
        <w:t>on</w:t>
      </w:r>
      <w:proofErr w:type="spellEnd"/>
      <w:r>
        <w:rPr>
          <w:rFonts w:ascii="Arial" w:eastAsia="Arial" w:hAnsi="Arial" w:cs="Arial"/>
          <w:color w:val="000000" w:themeColor="text1"/>
        </w:rPr>
        <w:t xml:space="preserve"> HL games, and can’t </w:t>
      </w:r>
      <w:proofErr w:type="spellStart"/>
      <w:r>
        <w:rPr>
          <w:rFonts w:ascii="Arial" w:eastAsia="Arial" w:hAnsi="Arial" w:cs="Arial"/>
          <w:color w:val="000000" w:themeColor="text1"/>
        </w:rPr>
        <w:t>hL</w:t>
      </w:r>
      <w:proofErr w:type="spellEnd"/>
      <w:r>
        <w:rPr>
          <w:rFonts w:ascii="Arial" w:eastAsia="Arial" w:hAnsi="Arial" w:cs="Arial"/>
          <w:color w:val="000000" w:themeColor="text1"/>
        </w:rPr>
        <w:t xml:space="preserve"> </w:t>
      </w:r>
      <w:r w:rsidR="000101D8">
        <w:rPr>
          <w:rFonts w:ascii="Arial" w:eastAsia="Arial" w:hAnsi="Arial" w:cs="Arial"/>
          <w:color w:val="000000" w:themeColor="text1"/>
        </w:rPr>
        <w:t>games, play</w:t>
      </w:r>
      <w:r>
        <w:rPr>
          <w:rFonts w:ascii="Arial" w:eastAsia="Arial" w:hAnsi="Arial" w:cs="Arial"/>
          <w:color w:val="000000" w:themeColor="text1"/>
        </w:rPr>
        <w:t xml:space="preserve"> 1x a week after Nov 1</w:t>
      </w:r>
      <w:r w:rsidRPr="009E6FAB">
        <w:rPr>
          <w:rFonts w:ascii="Arial" w:eastAsia="Arial" w:hAnsi="Arial" w:cs="Arial"/>
          <w:color w:val="000000" w:themeColor="text1"/>
          <w:vertAlign w:val="superscript"/>
        </w:rPr>
        <w:t>st</w:t>
      </w:r>
      <w:r>
        <w:rPr>
          <w:rFonts w:ascii="Arial" w:eastAsia="Arial" w:hAnsi="Arial" w:cs="Arial"/>
          <w:color w:val="000000" w:themeColor="text1"/>
        </w:rPr>
        <w:t xml:space="preserve">, cost for them is how many ice times divided by the players.  </w:t>
      </w:r>
    </w:p>
    <w:p w14:paraId="61E5BAB3" w14:textId="3614D30A" w:rsidR="009E6FAB" w:rsidRDefault="009E6FAB" w:rsidP="000101D8">
      <w:pPr>
        <w:spacing w:after="0" w:line="240" w:lineRule="auto"/>
        <w:ind w:left="720"/>
        <w:rPr>
          <w:rFonts w:ascii="Arial" w:eastAsia="Arial" w:hAnsi="Arial" w:cs="Arial"/>
          <w:color w:val="000000" w:themeColor="text1"/>
        </w:rPr>
      </w:pPr>
      <w:r>
        <w:rPr>
          <w:rFonts w:ascii="Arial" w:eastAsia="Arial" w:hAnsi="Arial" w:cs="Arial"/>
          <w:color w:val="000000" w:themeColor="text1"/>
        </w:rPr>
        <w:t>6. Spring tryouts</w:t>
      </w:r>
      <w:r>
        <w:rPr>
          <w:rFonts w:ascii="Arial" w:eastAsia="Arial" w:hAnsi="Arial" w:cs="Arial"/>
          <w:color w:val="000000" w:themeColor="text1"/>
        </w:rPr>
        <w:t>- Continue to put this on the agenda for all upcoming meetings have all boards discuss at your board meetings so we can have an answer for Our October Meeting deadline</w:t>
      </w:r>
    </w:p>
    <w:p w14:paraId="453855DF" w14:textId="126FFB6E" w:rsidR="009E6FAB" w:rsidRDefault="009E6FAB" w:rsidP="000101D8">
      <w:pPr>
        <w:spacing w:after="0" w:line="240" w:lineRule="auto"/>
        <w:ind w:left="720"/>
        <w:rPr>
          <w:rFonts w:ascii="Arial" w:eastAsia="Arial" w:hAnsi="Arial" w:cs="Arial"/>
          <w:color w:val="000000" w:themeColor="text1"/>
        </w:rPr>
      </w:pPr>
      <w:r>
        <w:rPr>
          <w:rFonts w:ascii="Arial" w:eastAsia="Arial" w:hAnsi="Arial" w:cs="Arial"/>
          <w:color w:val="000000" w:themeColor="text1"/>
        </w:rPr>
        <w:t>7. Boundaries</w:t>
      </w:r>
      <w:r>
        <w:rPr>
          <w:rFonts w:ascii="Arial" w:eastAsia="Arial" w:hAnsi="Arial" w:cs="Arial"/>
          <w:color w:val="000000" w:themeColor="text1"/>
        </w:rPr>
        <w:t xml:space="preserve">- Jack hasn’t heard much back from Sean W and OMHA on this, suggestion to put a proposal to the alliance to get this moving for the area of London as we are growing in many areas and have to fix the boundaries.  </w:t>
      </w:r>
    </w:p>
    <w:p w14:paraId="1D43149F" w14:textId="33E42D19" w:rsidR="009E6FAB" w:rsidRDefault="009E6FAB" w:rsidP="000101D8">
      <w:pPr>
        <w:spacing w:after="0" w:line="240" w:lineRule="auto"/>
        <w:ind w:left="720"/>
        <w:rPr>
          <w:rFonts w:ascii="Arial" w:eastAsia="Arial" w:hAnsi="Arial" w:cs="Arial"/>
          <w:color w:val="000000" w:themeColor="text1"/>
        </w:rPr>
      </w:pPr>
      <w:r>
        <w:rPr>
          <w:rFonts w:ascii="Arial" w:eastAsia="Arial" w:hAnsi="Arial" w:cs="Arial"/>
          <w:color w:val="000000" w:themeColor="text1"/>
        </w:rPr>
        <w:t xml:space="preserve">8. </w:t>
      </w:r>
      <w:r w:rsidR="000101D8">
        <w:rPr>
          <w:rFonts w:ascii="Arial" w:eastAsia="Arial" w:hAnsi="Arial" w:cs="Arial"/>
          <w:color w:val="000000" w:themeColor="text1"/>
        </w:rPr>
        <w:t>Game sheet</w:t>
      </w:r>
      <w:r>
        <w:rPr>
          <w:rFonts w:ascii="Arial" w:eastAsia="Arial" w:hAnsi="Arial" w:cs="Arial"/>
          <w:color w:val="000000" w:themeColor="text1"/>
        </w:rPr>
        <w:t xml:space="preserve"> codes </w:t>
      </w:r>
      <w:r>
        <w:rPr>
          <w:rFonts w:ascii="Arial" w:eastAsia="Arial" w:hAnsi="Arial" w:cs="Arial"/>
          <w:color w:val="000000" w:themeColor="text1"/>
        </w:rPr>
        <w:t>– Jack will email Zach at alliance, but they should be</w:t>
      </w:r>
      <w:r w:rsidR="000101D8">
        <w:rPr>
          <w:rFonts w:ascii="Arial" w:eastAsia="Arial" w:hAnsi="Arial" w:cs="Arial"/>
          <w:color w:val="000000" w:themeColor="text1"/>
        </w:rPr>
        <w:t xml:space="preserve"> </w:t>
      </w:r>
      <w:r>
        <w:rPr>
          <w:rFonts w:ascii="Arial" w:eastAsia="Arial" w:hAnsi="Arial" w:cs="Arial"/>
          <w:color w:val="000000" w:themeColor="text1"/>
        </w:rPr>
        <w:t>out in  next few weeks</w:t>
      </w:r>
    </w:p>
    <w:p w14:paraId="317ACB9D" w14:textId="60AEBF24" w:rsidR="009E6FAB" w:rsidRDefault="009E6FAB" w:rsidP="000101D8">
      <w:pPr>
        <w:spacing w:after="0" w:line="240" w:lineRule="auto"/>
        <w:ind w:left="720"/>
        <w:rPr>
          <w:rFonts w:ascii="Arial" w:eastAsia="Arial" w:hAnsi="Arial" w:cs="Arial"/>
          <w:color w:val="000000" w:themeColor="text1"/>
        </w:rPr>
      </w:pPr>
      <w:r>
        <w:rPr>
          <w:rFonts w:ascii="Arial" w:eastAsia="Arial" w:hAnsi="Arial" w:cs="Arial"/>
          <w:color w:val="000000" w:themeColor="text1"/>
        </w:rPr>
        <w:lastRenderedPageBreak/>
        <w:t xml:space="preserve">9. fees </w:t>
      </w:r>
      <w:r>
        <w:rPr>
          <w:rFonts w:ascii="Arial" w:eastAsia="Arial" w:hAnsi="Arial" w:cs="Arial"/>
          <w:color w:val="000000" w:themeColor="text1"/>
        </w:rPr>
        <w:t xml:space="preserve">– </w:t>
      </w:r>
      <w:r w:rsidR="000101D8">
        <w:rPr>
          <w:rFonts w:ascii="Arial" w:eastAsia="Arial" w:hAnsi="Arial" w:cs="Arial"/>
          <w:color w:val="000000" w:themeColor="text1"/>
        </w:rPr>
        <w:t>a suggestion</w:t>
      </w:r>
      <w:r>
        <w:rPr>
          <w:rFonts w:ascii="Arial" w:eastAsia="Arial" w:hAnsi="Arial" w:cs="Arial"/>
          <w:color w:val="000000" w:themeColor="text1"/>
        </w:rPr>
        <w:t xml:space="preserve"> </w:t>
      </w:r>
      <w:r w:rsidR="000101D8">
        <w:rPr>
          <w:rFonts w:ascii="Arial" w:eastAsia="Arial" w:hAnsi="Arial" w:cs="Arial"/>
          <w:color w:val="000000" w:themeColor="text1"/>
        </w:rPr>
        <w:t>about we</w:t>
      </w:r>
      <w:r>
        <w:rPr>
          <w:rFonts w:ascii="Arial" w:eastAsia="Arial" w:hAnsi="Arial" w:cs="Arial"/>
          <w:color w:val="000000" w:themeColor="text1"/>
        </w:rPr>
        <w:t xml:space="preserve"> need to  be more transparent with our fees to our members, reduce our costs with prep skates or make people pay for them. </w:t>
      </w:r>
    </w:p>
    <w:p w14:paraId="4EE2142F" w14:textId="77777777" w:rsidR="009E6FAB" w:rsidRDefault="009E6FAB" w:rsidP="009E6FAB">
      <w:pPr>
        <w:spacing w:after="0" w:line="240" w:lineRule="auto"/>
        <w:rPr>
          <w:rFonts w:ascii="Arial" w:eastAsia="Arial" w:hAnsi="Arial" w:cs="Arial"/>
          <w:color w:val="000000" w:themeColor="text1"/>
        </w:rPr>
      </w:pPr>
      <w:r>
        <w:rPr>
          <w:rFonts w:ascii="Arial" w:eastAsia="Arial" w:hAnsi="Arial" w:cs="Arial"/>
          <w:color w:val="000000" w:themeColor="text1"/>
        </w:rPr>
        <w:tab/>
        <w:t xml:space="preserve">10. Proposal for GLHA Registration for New members U7-U10 Trial </w:t>
      </w:r>
    </w:p>
    <w:p w14:paraId="522D3A39" w14:textId="53ABE880" w:rsidR="009E6FAB" w:rsidRDefault="009E6FAB" w:rsidP="009E6FAB">
      <w:pPr>
        <w:spacing w:after="0" w:line="240" w:lineRule="auto"/>
        <w:ind w:left="720"/>
        <w:rPr>
          <w:rFonts w:ascii="Arial" w:eastAsia="Arial" w:hAnsi="Arial" w:cs="Arial"/>
          <w:color w:val="000000" w:themeColor="text1"/>
        </w:rPr>
      </w:pPr>
      <w:r>
        <w:rPr>
          <w:rFonts w:ascii="Arial" w:eastAsia="Arial" w:hAnsi="Arial" w:cs="Arial"/>
          <w:color w:val="000000" w:themeColor="text1"/>
        </w:rPr>
        <w:t xml:space="preserve">- </w:t>
      </w:r>
      <w:r w:rsidR="00F42A35">
        <w:rPr>
          <w:rFonts w:ascii="Arial" w:eastAsia="Arial" w:hAnsi="Arial" w:cs="Arial"/>
          <w:color w:val="000000" w:themeColor="text1"/>
        </w:rPr>
        <w:t xml:space="preserve">Offer an opportunity for all GLHA associations to have gift certificate for equipment for U7- U10 New members    The Boards all agreed to discuss how they are going to do </w:t>
      </w:r>
      <w:r w:rsidR="000101D8">
        <w:rPr>
          <w:rFonts w:ascii="Arial" w:eastAsia="Arial" w:hAnsi="Arial" w:cs="Arial"/>
          <w:color w:val="000000" w:themeColor="text1"/>
        </w:rPr>
        <w:t>their items</w:t>
      </w:r>
      <w:r w:rsidR="00F42A35">
        <w:rPr>
          <w:rFonts w:ascii="Arial" w:eastAsia="Arial" w:hAnsi="Arial" w:cs="Arial"/>
          <w:color w:val="000000" w:themeColor="text1"/>
        </w:rPr>
        <w:t xml:space="preserve"> – if they are going to do it like Bandits or another format, but they all though it was a good idea.  </w:t>
      </w:r>
    </w:p>
    <w:p w14:paraId="2C1F6CCF" w14:textId="77777777" w:rsidR="009E6FAB" w:rsidRDefault="009E6FAB" w:rsidP="009E6FAB">
      <w:pPr>
        <w:pStyle w:val="ListParagraph"/>
        <w:numPr>
          <w:ilvl w:val="0"/>
          <w:numId w:val="3"/>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 xml:space="preserve">Approval of prior meeting minutes:  </w:t>
      </w:r>
    </w:p>
    <w:p w14:paraId="4C9DFB58" w14:textId="213CB165" w:rsidR="009E6FAB" w:rsidRPr="00F42A35" w:rsidRDefault="00F42A35" w:rsidP="00F42A35">
      <w:pPr>
        <w:pStyle w:val="ListParagraph"/>
        <w:numPr>
          <w:ilvl w:val="0"/>
          <w:numId w:val="5"/>
        </w:numPr>
        <w:spacing w:after="0" w:line="240" w:lineRule="auto"/>
        <w:rPr>
          <w:rFonts w:ascii="Arial" w:eastAsia="Arial" w:hAnsi="Arial" w:cs="Arial"/>
          <w:color w:val="000000" w:themeColor="text1"/>
        </w:rPr>
      </w:pPr>
      <w:r>
        <w:rPr>
          <w:rFonts w:ascii="Arial" w:eastAsia="Arial" w:hAnsi="Arial" w:cs="Arial"/>
          <w:color w:val="000000" w:themeColor="text1"/>
        </w:rPr>
        <w:t xml:space="preserve">No minutes to approve </w:t>
      </w:r>
    </w:p>
    <w:p w14:paraId="63C03702" w14:textId="77777777" w:rsidR="009E6FAB" w:rsidRDefault="009E6FAB" w:rsidP="009E6FAB">
      <w:pPr>
        <w:pStyle w:val="ListParagraph"/>
        <w:numPr>
          <w:ilvl w:val="0"/>
          <w:numId w:val="3"/>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 Reports.</w:t>
      </w:r>
    </w:p>
    <w:p w14:paraId="600B31F9" w14:textId="1BBF6DBC" w:rsidR="009E6FAB" w:rsidRPr="00F42A35" w:rsidRDefault="009E6FAB" w:rsidP="009E6FAB">
      <w:pPr>
        <w:pStyle w:val="ListParagraph"/>
        <w:numPr>
          <w:ilvl w:val="1"/>
          <w:numId w:val="2"/>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Chairperson</w:t>
      </w:r>
      <w:r w:rsidR="00F42A35">
        <w:rPr>
          <w:rFonts w:ascii="Arial" w:eastAsia="Arial" w:hAnsi="Arial" w:cs="Arial"/>
          <w:color w:val="000000" w:themeColor="text1"/>
          <w:lang w:val="en-CA"/>
        </w:rPr>
        <w:t xml:space="preserve">- City to vote on the Live Barn, requests for media interviews about it.  </w:t>
      </w:r>
    </w:p>
    <w:p w14:paraId="7A05940C" w14:textId="129A0F92" w:rsidR="00F42A35" w:rsidRPr="00F42A35" w:rsidRDefault="00F42A35" w:rsidP="009E6FAB">
      <w:pPr>
        <w:pStyle w:val="ListParagraph"/>
        <w:numPr>
          <w:ilvl w:val="1"/>
          <w:numId w:val="2"/>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Bauer First Shift program Nov 24 first session,  and then starts 10 days after that, they are almost full.  Moved from Thursday Night to Sunday nights </w:t>
      </w:r>
    </w:p>
    <w:p w14:paraId="2409E999" w14:textId="2A3563F4" w:rsidR="00F42A35" w:rsidRPr="00F42A35" w:rsidRDefault="00D841A0" w:rsidP="009E6FAB">
      <w:pPr>
        <w:pStyle w:val="ListParagraph"/>
        <w:numPr>
          <w:ilvl w:val="1"/>
          <w:numId w:val="2"/>
        </w:numPr>
        <w:spacing w:after="0" w:line="240" w:lineRule="auto"/>
        <w:rPr>
          <w:rFonts w:ascii="Arial" w:eastAsia="Arial" w:hAnsi="Arial" w:cs="Arial"/>
          <w:color w:val="000000" w:themeColor="text1"/>
        </w:rPr>
      </w:pPr>
      <w:r>
        <w:rPr>
          <w:rFonts w:ascii="Arial" w:eastAsia="Arial" w:hAnsi="Arial" w:cs="Arial"/>
          <w:color w:val="000000" w:themeColor="text1"/>
          <w:lang w:val="en-CA"/>
        </w:rPr>
        <w:t>Coaches’</w:t>
      </w:r>
      <w:r w:rsidR="00F42A35">
        <w:rPr>
          <w:rFonts w:ascii="Arial" w:eastAsia="Arial" w:hAnsi="Arial" w:cs="Arial"/>
          <w:color w:val="000000" w:themeColor="text1"/>
          <w:lang w:val="en-CA"/>
        </w:rPr>
        <w:t xml:space="preserve"> clinic booked for Sept 7 -  almost full for that as well</w:t>
      </w:r>
    </w:p>
    <w:p w14:paraId="2EC3AB62" w14:textId="5D77B7FB" w:rsidR="00F42A35" w:rsidRDefault="00F42A35" w:rsidP="009E6FAB">
      <w:pPr>
        <w:pStyle w:val="ListParagraph"/>
        <w:numPr>
          <w:ilvl w:val="1"/>
          <w:numId w:val="2"/>
        </w:numPr>
        <w:spacing w:after="0" w:line="240" w:lineRule="auto"/>
        <w:rPr>
          <w:rFonts w:ascii="Arial" w:eastAsia="Arial" w:hAnsi="Arial" w:cs="Arial"/>
          <w:color w:val="000000" w:themeColor="text1"/>
        </w:rPr>
      </w:pPr>
      <w:r>
        <w:rPr>
          <w:rFonts w:ascii="Arial" w:eastAsia="Arial" w:hAnsi="Arial" w:cs="Arial"/>
          <w:color w:val="000000" w:themeColor="text1"/>
          <w:lang w:val="en-CA"/>
        </w:rPr>
        <w:t>U15 and U11 from Lambeth trying to join us at the alliance level, Jack would like board feedback to join us  Bandits – Yes  other boards will discuss and get back to Jack before  August 29</w:t>
      </w:r>
      <w:r w:rsidRPr="00F42A35">
        <w:rPr>
          <w:rFonts w:ascii="Arial" w:eastAsia="Arial" w:hAnsi="Arial" w:cs="Arial"/>
          <w:color w:val="000000" w:themeColor="text1"/>
          <w:vertAlign w:val="superscript"/>
          <w:lang w:val="en-CA"/>
        </w:rPr>
        <w:t>th</w:t>
      </w:r>
      <w:r>
        <w:rPr>
          <w:rFonts w:ascii="Arial" w:eastAsia="Arial" w:hAnsi="Arial" w:cs="Arial"/>
          <w:color w:val="000000" w:themeColor="text1"/>
          <w:lang w:val="en-CA"/>
        </w:rPr>
        <w:t xml:space="preserve"> meeting </w:t>
      </w:r>
    </w:p>
    <w:p w14:paraId="28890D07" w14:textId="02B1D6D5" w:rsidR="009E6FAB" w:rsidRDefault="009E6FAB" w:rsidP="009E6FAB">
      <w:pPr>
        <w:pStyle w:val="ListParagraph"/>
        <w:numPr>
          <w:ilvl w:val="1"/>
          <w:numId w:val="2"/>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 xml:space="preserve">Rep Council- </w:t>
      </w:r>
      <w:r w:rsidR="00F42A35">
        <w:rPr>
          <w:rFonts w:ascii="Arial" w:eastAsia="Arial" w:hAnsi="Arial" w:cs="Arial"/>
          <w:color w:val="000000" w:themeColor="text1"/>
          <w:lang w:val="en-CA"/>
        </w:rPr>
        <w:t xml:space="preserve"> No rep council all summer </w:t>
      </w:r>
    </w:p>
    <w:p w14:paraId="00E22D31" w14:textId="116D1B32" w:rsidR="00F42A35" w:rsidRPr="00F42A35" w:rsidRDefault="000101D8" w:rsidP="00F42A35">
      <w:pPr>
        <w:pStyle w:val="ListParagraph"/>
        <w:numPr>
          <w:ilvl w:val="1"/>
          <w:numId w:val="2"/>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London</w:t>
      </w:r>
      <w:r w:rsidR="009E6FAB" w:rsidRPr="5F561360">
        <w:rPr>
          <w:rFonts w:ascii="Arial" w:eastAsia="Arial" w:hAnsi="Arial" w:cs="Arial"/>
          <w:color w:val="000000" w:themeColor="text1"/>
          <w:lang w:val="en-CA"/>
        </w:rPr>
        <w:t xml:space="preserve"> Referee Group</w:t>
      </w:r>
      <w:r w:rsidR="00F42A35">
        <w:rPr>
          <w:rFonts w:ascii="Arial" w:eastAsia="Arial" w:hAnsi="Arial" w:cs="Arial"/>
          <w:color w:val="000000" w:themeColor="text1"/>
          <w:lang w:val="en-CA"/>
        </w:rPr>
        <w:t xml:space="preserve">- Nothing to report </w:t>
      </w:r>
    </w:p>
    <w:p w14:paraId="3169C7D7" w14:textId="501E337A" w:rsidR="009E6FAB" w:rsidRPr="00F42A35" w:rsidRDefault="009E6FAB" w:rsidP="009E6FAB">
      <w:pPr>
        <w:pStyle w:val="ListParagraph"/>
        <w:numPr>
          <w:ilvl w:val="1"/>
          <w:numId w:val="2"/>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Treasurer</w:t>
      </w:r>
      <w:r w:rsidR="00F42A35">
        <w:rPr>
          <w:rFonts w:ascii="Arial" w:eastAsia="Arial" w:hAnsi="Arial" w:cs="Arial"/>
          <w:color w:val="000000" w:themeColor="text1"/>
          <w:lang w:val="en-CA"/>
        </w:rPr>
        <w:t xml:space="preserve">- Report sent, </w:t>
      </w:r>
      <w:r w:rsidR="000101D8">
        <w:rPr>
          <w:rFonts w:ascii="Arial" w:eastAsia="Arial" w:hAnsi="Arial" w:cs="Arial"/>
          <w:color w:val="000000" w:themeColor="text1"/>
          <w:lang w:val="en-CA"/>
        </w:rPr>
        <w:t>no</w:t>
      </w:r>
      <w:r w:rsidR="00F42A35">
        <w:rPr>
          <w:rFonts w:ascii="Arial" w:eastAsia="Arial" w:hAnsi="Arial" w:cs="Arial"/>
          <w:color w:val="000000" w:themeColor="text1"/>
          <w:lang w:val="en-CA"/>
        </w:rPr>
        <w:t xml:space="preserve"> activity other than cheques ordered 178.29 </w:t>
      </w:r>
    </w:p>
    <w:p w14:paraId="783DEC17" w14:textId="2EE70F7B" w:rsidR="00F42A35" w:rsidRPr="00F42A35" w:rsidRDefault="00F42A35" w:rsidP="009E6FAB">
      <w:pPr>
        <w:pStyle w:val="ListParagraph"/>
        <w:numPr>
          <w:ilvl w:val="1"/>
          <w:numId w:val="2"/>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715.00 paid to Alliance for the AGM </w:t>
      </w:r>
    </w:p>
    <w:p w14:paraId="357ACC0B" w14:textId="4BD911C0" w:rsidR="00F42A35" w:rsidRDefault="00F42A35" w:rsidP="009E6FAB">
      <w:pPr>
        <w:pStyle w:val="ListParagraph"/>
        <w:numPr>
          <w:ilvl w:val="1"/>
          <w:numId w:val="2"/>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Working with Jamie to get review completed for the next meeting </w:t>
      </w:r>
    </w:p>
    <w:p w14:paraId="42244AE3" w14:textId="77777777" w:rsidR="009E6FAB" w:rsidRDefault="009E6FAB" w:rsidP="009E6FAB">
      <w:pPr>
        <w:spacing w:after="0" w:line="240" w:lineRule="auto"/>
        <w:ind w:left="1440"/>
        <w:rPr>
          <w:rFonts w:ascii="Arial" w:eastAsia="Arial" w:hAnsi="Arial" w:cs="Arial"/>
          <w:color w:val="000000" w:themeColor="text1"/>
        </w:rPr>
      </w:pPr>
    </w:p>
    <w:p w14:paraId="0559C0C2" w14:textId="77777777" w:rsidR="009E6FAB" w:rsidRDefault="009E6FAB" w:rsidP="009E6FAB">
      <w:pPr>
        <w:pStyle w:val="ListParagraph"/>
        <w:numPr>
          <w:ilvl w:val="0"/>
          <w:numId w:val="1"/>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Committee Reports.</w:t>
      </w:r>
    </w:p>
    <w:p w14:paraId="5F44813B" w14:textId="7A086BB3" w:rsidR="009E6FAB" w:rsidRDefault="009E6FAB" w:rsidP="009E6FAB">
      <w:pPr>
        <w:pStyle w:val="ListParagraph"/>
        <w:numPr>
          <w:ilvl w:val="1"/>
          <w:numId w:val="1"/>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Community Hockey League</w:t>
      </w:r>
      <w:r w:rsidR="00F42A35">
        <w:rPr>
          <w:rFonts w:ascii="Arial" w:eastAsia="Arial" w:hAnsi="Arial" w:cs="Arial"/>
          <w:color w:val="000000" w:themeColor="text1"/>
          <w:lang w:val="en-CA"/>
        </w:rPr>
        <w:t>- nothing to report – meeting is next week</w:t>
      </w:r>
    </w:p>
    <w:p w14:paraId="621E9B75" w14:textId="77777777" w:rsidR="009E6FAB" w:rsidRPr="00F42A35" w:rsidRDefault="009E6FAB" w:rsidP="009E6FAB">
      <w:pPr>
        <w:pStyle w:val="ListParagraph"/>
        <w:numPr>
          <w:ilvl w:val="1"/>
          <w:numId w:val="1"/>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Mustangs</w:t>
      </w:r>
    </w:p>
    <w:p w14:paraId="3D917DBB" w14:textId="07B80583" w:rsidR="00F42A35" w:rsidRPr="00F42A35" w:rsidRDefault="00F42A35" w:rsidP="009E6FAB">
      <w:pPr>
        <w:pStyle w:val="ListParagraph"/>
        <w:numPr>
          <w:ilvl w:val="1"/>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Waiting for agreement to come back with the mustangs </w:t>
      </w:r>
    </w:p>
    <w:p w14:paraId="697F2180" w14:textId="7A0CF64B" w:rsidR="00F42A35" w:rsidRPr="00F42A35" w:rsidRDefault="00F42A35" w:rsidP="009E6FAB">
      <w:pPr>
        <w:pStyle w:val="ListParagraph"/>
        <w:numPr>
          <w:ilvl w:val="1"/>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Had a meeting with parents regarding the Bylaws of the GLHA</w:t>
      </w:r>
    </w:p>
    <w:p w14:paraId="7C215862" w14:textId="08F275BA" w:rsidR="00F42A35" w:rsidRPr="00F42A35" w:rsidRDefault="00F42A35" w:rsidP="009E6FAB">
      <w:pPr>
        <w:pStyle w:val="ListParagraph"/>
        <w:numPr>
          <w:ilvl w:val="1"/>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Waiting for new jerseys to come in </w:t>
      </w:r>
    </w:p>
    <w:p w14:paraId="4FE14797" w14:textId="16AD94AA" w:rsidR="00F42A35" w:rsidRPr="00F42A35" w:rsidRDefault="00F42A35" w:rsidP="009E6FAB">
      <w:pPr>
        <w:pStyle w:val="ListParagraph"/>
        <w:numPr>
          <w:ilvl w:val="1"/>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U18 open 11 skates, 2 goal tenders</w:t>
      </w:r>
    </w:p>
    <w:p w14:paraId="0434F0B4" w14:textId="7A0B4D75" w:rsidR="00F42A35" w:rsidRPr="00F42A35" w:rsidRDefault="00F42A35" w:rsidP="009E6FAB">
      <w:pPr>
        <w:pStyle w:val="ListParagraph"/>
        <w:numPr>
          <w:ilvl w:val="1"/>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Waiting to see what happens at Knights – looking at one team at the moment could be 2 </w:t>
      </w:r>
    </w:p>
    <w:p w14:paraId="19C07EBE" w14:textId="354FD228" w:rsidR="00F42A35" w:rsidRPr="00F42A35" w:rsidRDefault="00F42A35" w:rsidP="009E6FAB">
      <w:pPr>
        <w:pStyle w:val="ListParagraph"/>
        <w:numPr>
          <w:ilvl w:val="1"/>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Knights have a </w:t>
      </w:r>
      <w:r w:rsidR="00D841A0">
        <w:rPr>
          <w:rFonts w:ascii="Arial" w:eastAsia="Arial" w:hAnsi="Arial" w:cs="Arial"/>
          <w:color w:val="000000" w:themeColor="text1"/>
          <w:lang w:val="en-CA"/>
        </w:rPr>
        <w:t>tiering</w:t>
      </w:r>
      <w:r>
        <w:rPr>
          <w:rFonts w:ascii="Arial" w:eastAsia="Arial" w:hAnsi="Arial" w:cs="Arial"/>
          <w:color w:val="000000" w:themeColor="text1"/>
          <w:lang w:val="en-CA"/>
        </w:rPr>
        <w:t xml:space="preserve"> system  T1 and T2 except in U10 and U11 2 teams throughout </w:t>
      </w:r>
    </w:p>
    <w:p w14:paraId="337BAC94" w14:textId="2F810701" w:rsidR="00F42A35" w:rsidRPr="00F42A35" w:rsidRDefault="00F42A35" w:rsidP="009E6FAB">
      <w:pPr>
        <w:pStyle w:val="ListParagraph"/>
        <w:numPr>
          <w:ilvl w:val="1"/>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Application for next year for a tournament </w:t>
      </w:r>
    </w:p>
    <w:p w14:paraId="221694C8" w14:textId="1B274624" w:rsidR="00F42A35" w:rsidRPr="00F42A35" w:rsidRDefault="00F42A35" w:rsidP="009E6FAB">
      <w:pPr>
        <w:pStyle w:val="ListParagraph"/>
        <w:numPr>
          <w:ilvl w:val="1"/>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If the Alliance allows Lambeth to play with </w:t>
      </w:r>
      <w:r w:rsidR="00D841A0">
        <w:rPr>
          <w:rFonts w:ascii="Arial" w:eastAsia="Arial" w:hAnsi="Arial" w:cs="Arial"/>
          <w:color w:val="000000" w:themeColor="text1"/>
          <w:lang w:val="en-CA"/>
        </w:rPr>
        <w:t>us,</w:t>
      </w:r>
      <w:r>
        <w:rPr>
          <w:rFonts w:ascii="Arial" w:eastAsia="Arial" w:hAnsi="Arial" w:cs="Arial"/>
          <w:color w:val="000000" w:themeColor="text1"/>
          <w:lang w:val="en-CA"/>
        </w:rPr>
        <w:t xml:space="preserve"> they should allow Mustangs to play with the OMHA</w:t>
      </w:r>
    </w:p>
    <w:p w14:paraId="6C6CEE2C" w14:textId="77777777" w:rsidR="00F42A35" w:rsidRDefault="00F42A35" w:rsidP="009E6FAB">
      <w:pPr>
        <w:pStyle w:val="ListParagraph"/>
        <w:numPr>
          <w:ilvl w:val="1"/>
          <w:numId w:val="1"/>
        </w:numPr>
        <w:spacing w:after="0" w:line="240" w:lineRule="auto"/>
        <w:rPr>
          <w:rFonts w:ascii="Arial" w:eastAsia="Arial" w:hAnsi="Arial" w:cs="Arial"/>
          <w:color w:val="000000" w:themeColor="text1"/>
        </w:rPr>
      </w:pPr>
    </w:p>
    <w:p w14:paraId="4B3ECE57" w14:textId="77777777" w:rsidR="009E6FAB" w:rsidRDefault="009E6FAB" w:rsidP="009E6FAB">
      <w:pPr>
        <w:spacing w:after="0" w:line="240" w:lineRule="auto"/>
        <w:ind w:left="1080"/>
        <w:rPr>
          <w:rFonts w:ascii="Arial" w:eastAsia="Arial" w:hAnsi="Arial" w:cs="Arial"/>
          <w:color w:val="000000" w:themeColor="text1"/>
        </w:rPr>
      </w:pPr>
    </w:p>
    <w:p w14:paraId="437EBC97" w14:textId="77777777" w:rsidR="009E6FAB" w:rsidRPr="00F42A35" w:rsidRDefault="009E6FAB" w:rsidP="009E6FAB">
      <w:pPr>
        <w:pStyle w:val="ListParagraph"/>
        <w:numPr>
          <w:ilvl w:val="0"/>
          <w:numId w:val="1"/>
        </w:numPr>
        <w:spacing w:after="0" w:line="240" w:lineRule="auto"/>
        <w:rPr>
          <w:rFonts w:ascii="Arial" w:eastAsia="Arial" w:hAnsi="Arial" w:cs="Arial"/>
          <w:color w:val="000000" w:themeColor="text1"/>
        </w:rPr>
      </w:pPr>
      <w:r w:rsidRPr="5F561360">
        <w:rPr>
          <w:rFonts w:ascii="Arial" w:eastAsia="Arial" w:hAnsi="Arial" w:cs="Arial"/>
          <w:color w:val="000000" w:themeColor="text1"/>
          <w:lang w:val="en-CA"/>
        </w:rPr>
        <w:t>Round Table/New Business</w:t>
      </w:r>
    </w:p>
    <w:p w14:paraId="74D78908" w14:textId="2D76EA5B" w:rsidR="00F42A35" w:rsidRPr="00F42A35" w:rsidRDefault="00F42A35" w:rsidP="009E6FAB">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Jack to bring up Prep Skates to alliance </w:t>
      </w:r>
    </w:p>
    <w:p w14:paraId="7195FA6B" w14:textId="173265EF" w:rsidR="00F42A35" w:rsidRPr="00D841A0" w:rsidRDefault="00F42A35" w:rsidP="009E6FAB">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Bandits- Pink the Rink in October for Cancer awareness and donations going to cancer </w:t>
      </w:r>
    </w:p>
    <w:p w14:paraId="722CEF57" w14:textId="71D36E54" w:rsidR="00D841A0" w:rsidRPr="00D841A0" w:rsidRDefault="00D841A0" w:rsidP="009E6FAB">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lastRenderedPageBreak/>
        <w:t xml:space="preserve">West London- Where are with the LRG – Jack will contact them again no update thus far </w:t>
      </w:r>
    </w:p>
    <w:p w14:paraId="4463150B" w14:textId="46F6DD41" w:rsidR="00D841A0" w:rsidRPr="00D841A0" w:rsidRDefault="00D841A0" w:rsidP="009E6FAB">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Oakridge – U15 is low might move them to U16 </w:t>
      </w:r>
    </w:p>
    <w:p w14:paraId="28C7F32B" w14:textId="5C52252D" w:rsidR="00D841A0" w:rsidRPr="00D841A0" w:rsidRDefault="00D841A0" w:rsidP="009E6FAB">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West Borderline for U16  , lots at U15 </w:t>
      </w:r>
    </w:p>
    <w:p w14:paraId="1A15FFA2" w14:textId="3DF274A1" w:rsidR="00D841A0" w:rsidRPr="00D841A0" w:rsidRDefault="00D841A0" w:rsidP="009E6FAB">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North- trying to put a U21 in this year </w:t>
      </w:r>
    </w:p>
    <w:p w14:paraId="259F376E" w14:textId="784CD941" w:rsidR="00D841A0" w:rsidRPr="00D841A0" w:rsidRDefault="00D841A0" w:rsidP="009E6FAB">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OHF Goalie Equipment – all did put it in, Laura Brown received them .. Hopefully we can get this for us</w:t>
      </w:r>
    </w:p>
    <w:p w14:paraId="68A97D73" w14:textId="3036FFDE" w:rsidR="00D841A0" w:rsidRPr="00D841A0" w:rsidRDefault="00D841A0" w:rsidP="009E6FAB">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Discussion about player movement -  Have some wording that all associations agree on so that parents don’t have any questions Luisa will try to put something together for the BB program </w:t>
      </w:r>
    </w:p>
    <w:p w14:paraId="071988DE" w14:textId="14CBE16E" w:rsidR="00D841A0" w:rsidRPr="00D841A0" w:rsidRDefault="00D841A0" w:rsidP="009E6FAB">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If player in West London is in need of players to field a BB team and those players from North and Bandits who have tried out and been cut from BB are able to go and tryout for that program</w:t>
      </w:r>
    </w:p>
    <w:p w14:paraId="2FDC8A6F" w14:textId="2AC5F3A6" w:rsidR="00D841A0" w:rsidRPr="00D841A0" w:rsidRDefault="00D841A0" w:rsidP="009E6FAB">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If you have moved into the area and have played on a competitive team in the alliance, then please contact your area registrar to find out the rules in regard to this situation.  We can’t place player on BB teams and there are boundaries and rules in place that must be respected.  These circumstances will be discussed based on the situation or circumstances</w:t>
      </w:r>
    </w:p>
    <w:p w14:paraId="2A73A9E2" w14:textId="5902C5C4" w:rsidR="00D841A0" w:rsidRDefault="00D841A0" w:rsidP="009E6FAB">
      <w:pPr>
        <w:pStyle w:val="ListParagraph"/>
        <w:numPr>
          <w:ilvl w:val="0"/>
          <w:numId w:val="1"/>
        </w:numPr>
        <w:spacing w:after="0" w:line="240" w:lineRule="auto"/>
        <w:rPr>
          <w:rFonts w:ascii="Arial" w:eastAsia="Arial" w:hAnsi="Arial" w:cs="Arial"/>
          <w:color w:val="000000" w:themeColor="text1"/>
        </w:rPr>
      </w:pPr>
      <w:r>
        <w:rPr>
          <w:rFonts w:ascii="Arial" w:eastAsia="Arial" w:hAnsi="Arial" w:cs="Arial"/>
          <w:color w:val="000000" w:themeColor="text1"/>
          <w:lang w:val="en-CA"/>
        </w:rPr>
        <w:t xml:space="preserve">Monday night there will be a meeting for all boards ( please make sure someone is on the call regarding police checks .  </w:t>
      </w:r>
    </w:p>
    <w:p w14:paraId="6224FF67" w14:textId="0596EBB0" w:rsidR="00D841A0" w:rsidRDefault="00D841A0" w:rsidP="009E6FAB">
      <w:pPr>
        <w:pStyle w:val="ListParagraph"/>
        <w:numPr>
          <w:ilvl w:val="0"/>
          <w:numId w:val="1"/>
        </w:numPr>
        <w:spacing w:after="120" w:line="240" w:lineRule="auto"/>
        <w:rPr>
          <w:rFonts w:ascii="Arial" w:eastAsia="Arial" w:hAnsi="Arial" w:cs="Arial"/>
          <w:color w:val="000000" w:themeColor="text1"/>
        </w:rPr>
      </w:pPr>
      <w:r>
        <w:rPr>
          <w:rFonts w:ascii="Arial" w:eastAsia="Arial" w:hAnsi="Arial" w:cs="Arial"/>
          <w:color w:val="000000" w:themeColor="text1"/>
        </w:rPr>
        <w:t xml:space="preserve">Agenda items for next meeting: </w:t>
      </w:r>
    </w:p>
    <w:p w14:paraId="0734A9F7" w14:textId="4CB320CC" w:rsidR="00D841A0" w:rsidRDefault="00D841A0" w:rsidP="009E6FAB">
      <w:pPr>
        <w:pStyle w:val="ListParagraph"/>
        <w:numPr>
          <w:ilvl w:val="0"/>
          <w:numId w:val="1"/>
        </w:numPr>
        <w:spacing w:after="120" w:line="240" w:lineRule="auto"/>
        <w:rPr>
          <w:rFonts w:ascii="Arial" w:eastAsia="Arial" w:hAnsi="Arial" w:cs="Arial"/>
          <w:color w:val="000000" w:themeColor="text1"/>
        </w:rPr>
      </w:pPr>
      <w:r>
        <w:rPr>
          <w:rFonts w:ascii="Arial" w:eastAsia="Arial" w:hAnsi="Arial" w:cs="Arial"/>
          <w:color w:val="000000" w:themeColor="text1"/>
        </w:rPr>
        <w:t xml:space="preserve">Money for City wide goalie clinic </w:t>
      </w:r>
    </w:p>
    <w:p w14:paraId="45AC9D76" w14:textId="1A8F05E8" w:rsidR="00D841A0" w:rsidRDefault="00D841A0" w:rsidP="009E6FAB">
      <w:pPr>
        <w:pStyle w:val="ListParagraph"/>
        <w:numPr>
          <w:ilvl w:val="0"/>
          <w:numId w:val="1"/>
        </w:numPr>
        <w:spacing w:after="120" w:line="240" w:lineRule="auto"/>
        <w:rPr>
          <w:rFonts w:ascii="Arial" w:eastAsia="Arial" w:hAnsi="Arial" w:cs="Arial"/>
          <w:color w:val="000000" w:themeColor="text1"/>
        </w:rPr>
      </w:pPr>
      <w:r>
        <w:rPr>
          <w:rFonts w:ascii="Arial" w:eastAsia="Arial" w:hAnsi="Arial" w:cs="Arial"/>
          <w:color w:val="000000" w:themeColor="text1"/>
        </w:rPr>
        <w:t>Coaches’ clinic</w:t>
      </w:r>
    </w:p>
    <w:p w14:paraId="1DEB07FD" w14:textId="58357DD1" w:rsidR="00D841A0" w:rsidRDefault="00D841A0" w:rsidP="009E6FAB">
      <w:pPr>
        <w:pStyle w:val="ListParagraph"/>
        <w:numPr>
          <w:ilvl w:val="0"/>
          <w:numId w:val="1"/>
        </w:numPr>
        <w:spacing w:after="120" w:line="240" w:lineRule="auto"/>
        <w:rPr>
          <w:rFonts w:ascii="Arial" w:eastAsia="Arial" w:hAnsi="Arial" w:cs="Arial"/>
          <w:color w:val="000000" w:themeColor="text1"/>
        </w:rPr>
      </w:pPr>
      <w:r>
        <w:rPr>
          <w:rFonts w:ascii="Arial" w:eastAsia="Arial" w:hAnsi="Arial" w:cs="Arial"/>
          <w:color w:val="000000" w:themeColor="text1"/>
        </w:rPr>
        <w:t xml:space="preserve">Advertising </w:t>
      </w:r>
    </w:p>
    <w:p w14:paraId="0C69C329" w14:textId="62D9FB47" w:rsidR="00D841A0" w:rsidRDefault="00D841A0" w:rsidP="009E6FAB">
      <w:pPr>
        <w:pStyle w:val="ListParagraph"/>
        <w:numPr>
          <w:ilvl w:val="0"/>
          <w:numId w:val="1"/>
        </w:numPr>
        <w:spacing w:after="120" w:line="240" w:lineRule="auto"/>
        <w:rPr>
          <w:rFonts w:ascii="Arial" w:eastAsia="Arial" w:hAnsi="Arial" w:cs="Arial"/>
          <w:color w:val="000000" w:themeColor="text1"/>
        </w:rPr>
      </w:pPr>
      <w:r>
        <w:rPr>
          <w:rFonts w:ascii="Arial" w:eastAsia="Arial" w:hAnsi="Arial" w:cs="Arial"/>
          <w:color w:val="000000" w:themeColor="text1"/>
        </w:rPr>
        <w:t>Spring tryouts 2024-2025 discussions /updates</w:t>
      </w:r>
    </w:p>
    <w:p w14:paraId="43372BEA" w14:textId="77777777" w:rsidR="00D841A0" w:rsidRPr="00D841A0" w:rsidRDefault="00D841A0" w:rsidP="009E6FAB">
      <w:pPr>
        <w:pStyle w:val="ListParagraph"/>
        <w:numPr>
          <w:ilvl w:val="0"/>
          <w:numId w:val="1"/>
        </w:numPr>
        <w:spacing w:after="120" w:line="240" w:lineRule="auto"/>
        <w:rPr>
          <w:rFonts w:ascii="Arial" w:eastAsia="Arial" w:hAnsi="Arial" w:cs="Arial"/>
          <w:color w:val="000000" w:themeColor="text1"/>
        </w:rPr>
      </w:pPr>
    </w:p>
    <w:p w14:paraId="7015D6A7" w14:textId="5959B942" w:rsidR="009E6FAB" w:rsidRDefault="009E6FAB" w:rsidP="009E6FAB">
      <w:pPr>
        <w:pStyle w:val="ListParagraph"/>
        <w:numPr>
          <w:ilvl w:val="0"/>
          <w:numId w:val="1"/>
        </w:numPr>
        <w:spacing w:after="120" w:line="240" w:lineRule="auto"/>
        <w:rPr>
          <w:rFonts w:ascii="Arial" w:eastAsia="Arial" w:hAnsi="Arial" w:cs="Arial"/>
          <w:color w:val="000000" w:themeColor="text1"/>
        </w:rPr>
      </w:pPr>
      <w:r w:rsidRPr="5F561360">
        <w:rPr>
          <w:rFonts w:ascii="Arial" w:eastAsia="Arial" w:hAnsi="Arial" w:cs="Arial"/>
          <w:color w:val="000000" w:themeColor="text1"/>
          <w:lang w:val="en-CA"/>
        </w:rPr>
        <w:t>Adjournment</w:t>
      </w:r>
    </w:p>
    <w:p w14:paraId="10D8B0CB" w14:textId="77777777" w:rsidR="009E6FAB" w:rsidRDefault="009E6FAB" w:rsidP="009E6FAB">
      <w:pPr>
        <w:spacing w:line="259" w:lineRule="auto"/>
        <w:rPr>
          <w:rFonts w:ascii="Calibri" w:eastAsia="Calibri" w:hAnsi="Calibri" w:cs="Calibri"/>
          <w:color w:val="000000" w:themeColor="text1"/>
          <w:sz w:val="22"/>
          <w:szCs w:val="22"/>
        </w:rPr>
      </w:pPr>
    </w:p>
    <w:p w14:paraId="6403136A" w14:textId="77777777" w:rsidR="009E6FAB" w:rsidRDefault="009E6FAB" w:rsidP="009E6FAB">
      <w:pPr>
        <w:rPr>
          <w:rFonts w:ascii="Aptos" w:eastAsia="Aptos" w:hAnsi="Aptos" w:cs="Aptos"/>
          <w:color w:val="000000" w:themeColor="text1"/>
        </w:rPr>
      </w:pPr>
    </w:p>
    <w:p w14:paraId="650CC822" w14:textId="77777777" w:rsidR="009E6FAB" w:rsidRDefault="009E6FAB" w:rsidP="009E6FAB"/>
    <w:p w14:paraId="497E85E6" w14:textId="77777777" w:rsidR="009E6FAB" w:rsidRDefault="009E6FAB"/>
    <w:sectPr w:rsidR="009E6FAB" w:rsidSect="009E6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A92E"/>
    <w:multiLevelType w:val="multilevel"/>
    <w:tmpl w:val="CE004DE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706787"/>
    <w:multiLevelType w:val="hybridMultilevel"/>
    <w:tmpl w:val="BDC27382"/>
    <w:lvl w:ilvl="0" w:tplc="7A2E9B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CDD1B84"/>
    <w:multiLevelType w:val="hybridMultilevel"/>
    <w:tmpl w:val="C9401F3E"/>
    <w:lvl w:ilvl="0" w:tplc="F6EEA530">
      <w:start w:val="1"/>
      <w:numFmt w:val="bullet"/>
      <w:lvlText w:val=""/>
      <w:lvlJc w:val="left"/>
      <w:pPr>
        <w:ind w:left="720" w:hanging="360"/>
      </w:pPr>
      <w:rPr>
        <w:rFonts w:ascii="Symbol" w:hAnsi="Symbol" w:hint="default"/>
      </w:rPr>
    </w:lvl>
    <w:lvl w:ilvl="1" w:tplc="A0E04278">
      <w:start w:val="1"/>
      <w:numFmt w:val="bullet"/>
      <w:lvlText w:val="●"/>
      <w:lvlJc w:val="left"/>
      <w:pPr>
        <w:ind w:left="1440" w:hanging="360"/>
      </w:pPr>
      <w:rPr>
        <w:rFonts w:ascii="Noto Sans Symbols" w:hAnsi="Noto Sans Symbols" w:hint="default"/>
      </w:rPr>
    </w:lvl>
    <w:lvl w:ilvl="2" w:tplc="57D4C26C">
      <w:start w:val="1"/>
      <w:numFmt w:val="bullet"/>
      <w:lvlText w:val=""/>
      <w:lvlJc w:val="left"/>
      <w:pPr>
        <w:ind w:left="2160" w:hanging="360"/>
      </w:pPr>
      <w:rPr>
        <w:rFonts w:ascii="Wingdings" w:hAnsi="Wingdings" w:hint="default"/>
      </w:rPr>
    </w:lvl>
    <w:lvl w:ilvl="3" w:tplc="3CD2B51A">
      <w:start w:val="1"/>
      <w:numFmt w:val="bullet"/>
      <w:lvlText w:val=""/>
      <w:lvlJc w:val="left"/>
      <w:pPr>
        <w:ind w:left="2880" w:hanging="360"/>
      </w:pPr>
      <w:rPr>
        <w:rFonts w:ascii="Symbol" w:hAnsi="Symbol" w:hint="default"/>
      </w:rPr>
    </w:lvl>
    <w:lvl w:ilvl="4" w:tplc="52145E6C">
      <w:start w:val="1"/>
      <w:numFmt w:val="bullet"/>
      <w:lvlText w:val="o"/>
      <w:lvlJc w:val="left"/>
      <w:pPr>
        <w:ind w:left="3600" w:hanging="360"/>
      </w:pPr>
      <w:rPr>
        <w:rFonts w:ascii="Courier New" w:hAnsi="Courier New" w:hint="default"/>
      </w:rPr>
    </w:lvl>
    <w:lvl w:ilvl="5" w:tplc="CC9E3F80">
      <w:start w:val="1"/>
      <w:numFmt w:val="bullet"/>
      <w:lvlText w:val=""/>
      <w:lvlJc w:val="left"/>
      <w:pPr>
        <w:ind w:left="4320" w:hanging="360"/>
      </w:pPr>
      <w:rPr>
        <w:rFonts w:ascii="Wingdings" w:hAnsi="Wingdings" w:hint="default"/>
      </w:rPr>
    </w:lvl>
    <w:lvl w:ilvl="6" w:tplc="819EECEC">
      <w:start w:val="1"/>
      <w:numFmt w:val="bullet"/>
      <w:lvlText w:val=""/>
      <w:lvlJc w:val="left"/>
      <w:pPr>
        <w:ind w:left="5040" w:hanging="360"/>
      </w:pPr>
      <w:rPr>
        <w:rFonts w:ascii="Symbol" w:hAnsi="Symbol" w:hint="default"/>
      </w:rPr>
    </w:lvl>
    <w:lvl w:ilvl="7" w:tplc="A5EE217A">
      <w:start w:val="1"/>
      <w:numFmt w:val="bullet"/>
      <w:lvlText w:val="o"/>
      <w:lvlJc w:val="left"/>
      <w:pPr>
        <w:ind w:left="5760" w:hanging="360"/>
      </w:pPr>
      <w:rPr>
        <w:rFonts w:ascii="Courier New" w:hAnsi="Courier New" w:hint="default"/>
      </w:rPr>
    </w:lvl>
    <w:lvl w:ilvl="8" w:tplc="BC6613A8">
      <w:start w:val="1"/>
      <w:numFmt w:val="bullet"/>
      <w:lvlText w:val=""/>
      <w:lvlJc w:val="left"/>
      <w:pPr>
        <w:ind w:left="6480" w:hanging="360"/>
      </w:pPr>
      <w:rPr>
        <w:rFonts w:ascii="Wingdings" w:hAnsi="Wingdings" w:hint="default"/>
      </w:rPr>
    </w:lvl>
  </w:abstractNum>
  <w:abstractNum w:abstractNumId="3" w15:restartNumberingAfterBreak="0">
    <w:nsid w:val="37031C5A"/>
    <w:multiLevelType w:val="hybridMultilevel"/>
    <w:tmpl w:val="BE7AD9F0"/>
    <w:lvl w:ilvl="0" w:tplc="B9E062FC">
      <w:start w:val="10"/>
      <w:numFmt w:val="bullet"/>
      <w:lvlText w:val="-"/>
      <w:lvlJc w:val="left"/>
      <w:pPr>
        <w:ind w:left="1080" w:hanging="360"/>
      </w:pPr>
      <w:rPr>
        <w:rFonts w:ascii="Arial" w:eastAsia="Arial"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56CFA0D"/>
    <w:multiLevelType w:val="multilevel"/>
    <w:tmpl w:val="C34E178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38996234">
    <w:abstractNumId w:val="0"/>
  </w:num>
  <w:num w:numId="2" w16cid:durableId="258950024">
    <w:abstractNumId w:val="2"/>
  </w:num>
  <w:num w:numId="3" w16cid:durableId="2091809298">
    <w:abstractNumId w:val="4"/>
  </w:num>
  <w:num w:numId="4" w16cid:durableId="1553884568">
    <w:abstractNumId w:val="1"/>
  </w:num>
  <w:num w:numId="5" w16cid:durableId="1648513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AB"/>
    <w:rsid w:val="000101D8"/>
    <w:rsid w:val="009E6FAB"/>
    <w:rsid w:val="00D17495"/>
    <w:rsid w:val="00D841A0"/>
    <w:rsid w:val="00F42A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2E4F"/>
  <w15:chartTrackingRefBased/>
  <w15:docId w15:val="{AA1CA6D6-BBAA-4C90-8E30-EC96DA44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FAB"/>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9E6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FAB"/>
    <w:rPr>
      <w:rFonts w:eastAsiaTheme="majorEastAsia" w:cstheme="majorBidi"/>
      <w:color w:val="272727" w:themeColor="text1" w:themeTint="D8"/>
    </w:rPr>
  </w:style>
  <w:style w:type="paragraph" w:styleId="Title">
    <w:name w:val="Title"/>
    <w:basedOn w:val="Normal"/>
    <w:next w:val="Normal"/>
    <w:link w:val="TitleChar"/>
    <w:uiPriority w:val="10"/>
    <w:qFormat/>
    <w:rsid w:val="009E6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FAB"/>
    <w:pPr>
      <w:spacing w:before="160"/>
      <w:jc w:val="center"/>
    </w:pPr>
    <w:rPr>
      <w:i/>
      <w:iCs/>
      <w:color w:val="404040" w:themeColor="text1" w:themeTint="BF"/>
    </w:rPr>
  </w:style>
  <w:style w:type="character" w:customStyle="1" w:styleId="QuoteChar">
    <w:name w:val="Quote Char"/>
    <w:basedOn w:val="DefaultParagraphFont"/>
    <w:link w:val="Quote"/>
    <w:uiPriority w:val="29"/>
    <w:rsid w:val="009E6FAB"/>
    <w:rPr>
      <w:i/>
      <w:iCs/>
      <w:color w:val="404040" w:themeColor="text1" w:themeTint="BF"/>
    </w:rPr>
  </w:style>
  <w:style w:type="paragraph" w:styleId="ListParagraph">
    <w:name w:val="List Paragraph"/>
    <w:basedOn w:val="Normal"/>
    <w:uiPriority w:val="34"/>
    <w:qFormat/>
    <w:rsid w:val="009E6FAB"/>
    <w:pPr>
      <w:ind w:left="720"/>
      <w:contextualSpacing/>
    </w:pPr>
  </w:style>
  <w:style w:type="character" w:styleId="IntenseEmphasis">
    <w:name w:val="Intense Emphasis"/>
    <w:basedOn w:val="DefaultParagraphFont"/>
    <w:uiPriority w:val="21"/>
    <w:qFormat/>
    <w:rsid w:val="009E6FAB"/>
    <w:rPr>
      <w:i/>
      <w:iCs/>
      <w:color w:val="0F4761" w:themeColor="accent1" w:themeShade="BF"/>
    </w:rPr>
  </w:style>
  <w:style w:type="paragraph" w:styleId="IntenseQuote">
    <w:name w:val="Intense Quote"/>
    <w:basedOn w:val="Normal"/>
    <w:next w:val="Normal"/>
    <w:link w:val="IntenseQuoteChar"/>
    <w:uiPriority w:val="30"/>
    <w:qFormat/>
    <w:rsid w:val="009E6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FAB"/>
    <w:rPr>
      <w:i/>
      <w:iCs/>
      <w:color w:val="0F4761" w:themeColor="accent1" w:themeShade="BF"/>
    </w:rPr>
  </w:style>
  <w:style w:type="character" w:styleId="IntenseReference">
    <w:name w:val="Intense Reference"/>
    <w:basedOn w:val="DefaultParagraphFont"/>
    <w:uiPriority w:val="32"/>
    <w:qFormat/>
    <w:rsid w:val="009E6F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Gould</dc:creator>
  <cp:keywords/>
  <dc:description/>
  <cp:lastModifiedBy>Luisa Gould</cp:lastModifiedBy>
  <cp:revision>1</cp:revision>
  <dcterms:created xsi:type="dcterms:W3CDTF">2024-08-16T02:05:00Z</dcterms:created>
  <dcterms:modified xsi:type="dcterms:W3CDTF">2024-08-16T02:39:00Z</dcterms:modified>
</cp:coreProperties>
</file>